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bookmark3"/>
      <w:r w:rsidRPr="004522D6">
        <w:rPr>
          <w:b/>
          <w:sz w:val="28"/>
          <w:szCs w:val="28"/>
          <w:lang w:val="ru-RU"/>
        </w:rPr>
        <w:t xml:space="preserve">Архангельская область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Муниципальное образование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 xml:space="preserve">«Шенкурский муниципальный район»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Администрация муниципального образования»</w:t>
      </w: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Шенкурский муниципальный район»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4522D6">
        <w:rPr>
          <w:b/>
          <w:sz w:val="28"/>
          <w:szCs w:val="28"/>
          <w:lang w:val="ru-RU"/>
        </w:rPr>
        <w:t>П</w:t>
      </w:r>
      <w:proofErr w:type="gramEnd"/>
      <w:r w:rsidRPr="004522D6">
        <w:rPr>
          <w:b/>
          <w:sz w:val="28"/>
          <w:szCs w:val="28"/>
          <w:lang w:val="ru-RU"/>
        </w:rPr>
        <w:t xml:space="preserve"> О С Т А Н О В Л Е Н И Е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Default="0082555D" w:rsidP="0082555D">
      <w:pPr>
        <w:ind w:firstLine="360"/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 xml:space="preserve">от </w:t>
      </w:r>
      <w:r w:rsidR="00A33333">
        <w:rPr>
          <w:sz w:val="28"/>
          <w:szCs w:val="28"/>
          <w:lang w:val="ru-RU"/>
        </w:rPr>
        <w:t>«</w:t>
      </w:r>
      <w:r w:rsidR="00E262D0">
        <w:rPr>
          <w:sz w:val="28"/>
          <w:szCs w:val="28"/>
          <w:lang w:val="ru-RU"/>
        </w:rPr>
        <w:t>31»</w:t>
      </w:r>
      <w:r w:rsidR="00026001">
        <w:rPr>
          <w:sz w:val="28"/>
          <w:szCs w:val="28"/>
          <w:lang w:val="ru-RU"/>
        </w:rPr>
        <w:t xml:space="preserve"> </w:t>
      </w:r>
      <w:r w:rsidRPr="004522D6">
        <w:rPr>
          <w:sz w:val="28"/>
          <w:szCs w:val="28"/>
          <w:lang w:val="ru-RU"/>
        </w:rPr>
        <w:t xml:space="preserve"> </w:t>
      </w:r>
      <w:r w:rsidR="00E262D0">
        <w:rPr>
          <w:sz w:val="28"/>
          <w:szCs w:val="28"/>
          <w:lang w:val="ru-RU"/>
        </w:rPr>
        <w:t>марта</w:t>
      </w:r>
      <w:r>
        <w:rPr>
          <w:sz w:val="28"/>
          <w:szCs w:val="28"/>
          <w:lang w:val="ru-RU"/>
        </w:rPr>
        <w:t xml:space="preserve"> </w:t>
      </w:r>
      <w:r w:rsidR="0002600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20</w:t>
      </w:r>
      <w:r w:rsidR="00E262D0">
        <w:rPr>
          <w:sz w:val="28"/>
          <w:szCs w:val="28"/>
          <w:lang w:val="ru-RU"/>
        </w:rPr>
        <w:t>20</w:t>
      </w:r>
      <w:r w:rsidRPr="004522D6">
        <w:rPr>
          <w:sz w:val="28"/>
          <w:szCs w:val="28"/>
          <w:lang w:val="ru-RU"/>
        </w:rPr>
        <w:t xml:space="preserve"> г.    № </w:t>
      </w:r>
      <w:r w:rsidR="0088117A">
        <w:rPr>
          <w:sz w:val="28"/>
          <w:szCs w:val="28"/>
          <w:lang w:val="ru-RU"/>
        </w:rPr>
        <w:t>165</w:t>
      </w:r>
      <w:r w:rsidR="00F03E16">
        <w:rPr>
          <w:sz w:val="28"/>
          <w:szCs w:val="28"/>
          <w:lang w:val="ru-RU"/>
        </w:rPr>
        <w:t xml:space="preserve"> </w:t>
      </w:r>
      <w:r w:rsidR="00E62644">
        <w:rPr>
          <w:sz w:val="28"/>
          <w:szCs w:val="28"/>
          <w:lang w:val="ru-RU"/>
        </w:rPr>
        <w:t xml:space="preserve">- </w:t>
      </w:r>
      <w:r w:rsidRPr="004522D6">
        <w:rPr>
          <w:sz w:val="28"/>
          <w:szCs w:val="28"/>
          <w:lang w:val="ru-RU"/>
        </w:rPr>
        <w:t>па</w:t>
      </w:r>
    </w:p>
    <w:p w:rsidR="00D703E0" w:rsidRPr="004522D6" w:rsidRDefault="00D703E0" w:rsidP="0082555D">
      <w:pPr>
        <w:ind w:firstLine="360"/>
        <w:jc w:val="center"/>
        <w:rPr>
          <w:sz w:val="28"/>
          <w:szCs w:val="28"/>
          <w:lang w:val="ru-RU"/>
        </w:rPr>
      </w:pPr>
    </w:p>
    <w:p w:rsidR="0082555D" w:rsidRDefault="0082555D" w:rsidP="0082555D">
      <w:pPr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>г. Шенкурск</w:t>
      </w:r>
    </w:p>
    <w:p w:rsidR="00261D0D" w:rsidRPr="004522D6" w:rsidRDefault="00261D0D" w:rsidP="0082555D">
      <w:pPr>
        <w:jc w:val="center"/>
        <w:rPr>
          <w:sz w:val="28"/>
          <w:szCs w:val="28"/>
          <w:lang w:val="ru-RU"/>
        </w:rPr>
      </w:pPr>
    </w:p>
    <w:bookmarkEnd w:id="0"/>
    <w:p w:rsidR="0082555D" w:rsidRPr="00E579A6" w:rsidRDefault="0082555D" w:rsidP="0082555D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E579A6">
        <w:rPr>
          <w:b/>
          <w:sz w:val="28"/>
          <w:szCs w:val="28"/>
        </w:rPr>
        <w:t xml:space="preserve">О внесении изменений </w:t>
      </w:r>
      <w:r w:rsidR="00261D0D" w:rsidRPr="00E579A6">
        <w:rPr>
          <w:b/>
          <w:sz w:val="28"/>
          <w:szCs w:val="28"/>
        </w:rPr>
        <w:t xml:space="preserve"> в </w:t>
      </w:r>
      <w:r w:rsidRPr="00E579A6">
        <w:rPr>
          <w:rFonts w:eastAsia="Times New Roman"/>
          <w:b/>
          <w:bCs/>
          <w:kern w:val="36"/>
          <w:sz w:val="28"/>
          <w:szCs w:val="28"/>
          <w:lang w:eastAsia="ru-RU"/>
        </w:rPr>
        <w:t>муниципальн</w:t>
      </w:r>
      <w:r w:rsidR="00261D0D" w:rsidRPr="00E579A6">
        <w:rPr>
          <w:rFonts w:eastAsia="Times New Roman"/>
          <w:b/>
          <w:bCs/>
          <w:kern w:val="36"/>
          <w:sz w:val="28"/>
          <w:szCs w:val="28"/>
          <w:lang w:eastAsia="ru-RU"/>
        </w:rPr>
        <w:t>ую</w:t>
      </w:r>
      <w:r w:rsidRPr="00E579A6">
        <w:rPr>
          <w:rFonts w:eastAsia="Times New Roman"/>
          <w:b/>
          <w:bCs/>
          <w:kern w:val="36"/>
          <w:sz w:val="28"/>
          <w:szCs w:val="28"/>
          <w:lang w:eastAsia="ru-RU"/>
        </w:rPr>
        <w:t xml:space="preserve"> программ</w:t>
      </w:r>
      <w:r w:rsidR="00261D0D" w:rsidRPr="00E579A6">
        <w:rPr>
          <w:rFonts w:eastAsia="Times New Roman"/>
          <w:b/>
          <w:bCs/>
          <w:kern w:val="36"/>
          <w:sz w:val="28"/>
          <w:szCs w:val="28"/>
          <w:lang w:eastAsia="ru-RU"/>
        </w:rPr>
        <w:t>у</w:t>
      </w:r>
      <w:r w:rsidRPr="00E579A6">
        <w:rPr>
          <w:rFonts w:eastAsia="Times New Roman"/>
          <w:b/>
          <w:bCs/>
          <w:kern w:val="36"/>
          <w:sz w:val="28"/>
          <w:szCs w:val="28"/>
          <w:lang w:eastAsia="ru-RU"/>
        </w:rPr>
        <w:t xml:space="preserve"> МО «Шенкурский муниципальный район» «Формирование современной городской среды МО «Шенкурский муниципальный район» на 2018-2024 годы»</w:t>
      </w:r>
    </w:p>
    <w:p w:rsidR="0082555D" w:rsidRPr="00E579A6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E579A6" w:rsidRDefault="0082555D" w:rsidP="0082555D">
      <w:pPr>
        <w:jc w:val="both"/>
        <w:rPr>
          <w:b/>
          <w:sz w:val="28"/>
          <w:szCs w:val="28"/>
          <w:lang w:val="ru-RU"/>
        </w:rPr>
      </w:pPr>
      <w:r w:rsidRPr="00E579A6">
        <w:rPr>
          <w:sz w:val="28"/>
          <w:szCs w:val="28"/>
          <w:lang w:val="ru-RU"/>
        </w:rPr>
        <w:tab/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E579A6">
        <w:rPr>
          <w:sz w:val="28"/>
          <w:szCs w:val="28"/>
          <w:lang w:val="ru-RU"/>
        </w:rPr>
        <w:t>Шенкурское</w:t>
      </w:r>
      <w:proofErr w:type="spellEnd"/>
      <w:r w:rsidRPr="00E579A6">
        <w:rPr>
          <w:sz w:val="28"/>
          <w:szCs w:val="28"/>
          <w:lang w:val="ru-RU"/>
        </w:rPr>
        <w:t xml:space="preserve">», утвержденным постановлением администрации МО «Шенкурский муниципальный район» от 29 декабря 2016 года № 1185-па, администрация </w:t>
      </w:r>
      <w:r w:rsidR="00354374">
        <w:rPr>
          <w:sz w:val="28"/>
          <w:szCs w:val="28"/>
          <w:lang w:val="ru-RU"/>
        </w:rPr>
        <w:t>муниципального образования</w:t>
      </w:r>
      <w:r w:rsidRPr="00E579A6">
        <w:rPr>
          <w:sz w:val="28"/>
          <w:szCs w:val="28"/>
          <w:lang w:val="ru-RU"/>
        </w:rPr>
        <w:t xml:space="preserve"> «Шенкурский муниципальный район» </w:t>
      </w:r>
      <w:r w:rsidR="00354374">
        <w:rPr>
          <w:sz w:val="28"/>
          <w:szCs w:val="28"/>
          <w:lang w:val="ru-RU"/>
        </w:rPr>
        <w:t xml:space="preserve">Архангельской области </w:t>
      </w:r>
      <w:proofErr w:type="spellStart"/>
      <w:proofErr w:type="gramStart"/>
      <w:r w:rsidRPr="00E579A6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E579A6">
        <w:rPr>
          <w:b/>
          <w:sz w:val="28"/>
          <w:szCs w:val="28"/>
          <w:lang w:val="ru-RU"/>
        </w:rPr>
        <w:t xml:space="preserve"> о с т а </w:t>
      </w:r>
      <w:proofErr w:type="spellStart"/>
      <w:r w:rsidRPr="00E579A6">
        <w:rPr>
          <w:b/>
          <w:sz w:val="28"/>
          <w:szCs w:val="28"/>
          <w:lang w:val="ru-RU"/>
        </w:rPr>
        <w:t>н</w:t>
      </w:r>
      <w:proofErr w:type="spellEnd"/>
      <w:r w:rsidRPr="00E579A6">
        <w:rPr>
          <w:b/>
          <w:sz w:val="28"/>
          <w:szCs w:val="28"/>
          <w:lang w:val="ru-RU"/>
        </w:rPr>
        <w:t xml:space="preserve"> о в л я е т:</w:t>
      </w:r>
    </w:p>
    <w:p w:rsidR="0082555D" w:rsidRPr="00E579A6" w:rsidRDefault="0082555D" w:rsidP="0082555D">
      <w:pPr>
        <w:jc w:val="both"/>
        <w:rPr>
          <w:b/>
          <w:sz w:val="28"/>
          <w:szCs w:val="28"/>
          <w:lang w:val="ru-RU"/>
        </w:rPr>
      </w:pPr>
    </w:p>
    <w:p w:rsidR="00A6687B" w:rsidRPr="00E579A6" w:rsidRDefault="0082555D" w:rsidP="00A502C3">
      <w:pPr>
        <w:jc w:val="both"/>
        <w:rPr>
          <w:sz w:val="28"/>
          <w:szCs w:val="28"/>
          <w:lang w:val="ru-RU"/>
        </w:rPr>
      </w:pPr>
      <w:r w:rsidRPr="00E579A6">
        <w:rPr>
          <w:sz w:val="28"/>
          <w:szCs w:val="28"/>
          <w:lang w:val="ru-RU"/>
        </w:rPr>
        <w:tab/>
      </w:r>
      <w:r w:rsidR="00A6687B" w:rsidRPr="00E579A6">
        <w:rPr>
          <w:sz w:val="28"/>
          <w:szCs w:val="28"/>
          <w:lang w:val="ru-RU"/>
        </w:rPr>
        <w:t>1.</w:t>
      </w:r>
      <w:r w:rsidR="00A6687B" w:rsidRPr="00E579A6">
        <w:rPr>
          <w:sz w:val="28"/>
          <w:szCs w:val="28"/>
          <w:lang w:val="ru-RU"/>
        </w:rPr>
        <w:tab/>
        <w:t>В муниципальную программу МО «Шенкурский муниципальный район» «Формирование современной городской среды МО «Шенкурский муниципальный район» на 2018-2024 годы», утвержденную постановлением администрации МО «Шенкурский муниципальный район от 13.10.2017 № 956-па, внести следующие изменения:</w:t>
      </w:r>
    </w:p>
    <w:p w:rsidR="00A6687B" w:rsidRPr="00E579A6" w:rsidRDefault="00A6687B" w:rsidP="00A502C3">
      <w:pPr>
        <w:tabs>
          <w:tab w:val="left" w:pos="0"/>
        </w:tabs>
        <w:jc w:val="both"/>
        <w:rPr>
          <w:sz w:val="28"/>
          <w:szCs w:val="28"/>
          <w:lang w:val="ru-RU"/>
        </w:rPr>
      </w:pPr>
      <w:r w:rsidRPr="00E579A6">
        <w:rPr>
          <w:sz w:val="28"/>
          <w:szCs w:val="28"/>
          <w:lang w:val="ru-RU"/>
        </w:rPr>
        <w:tab/>
        <w:t>1.1. Приложение № 4 к муниципальной программе МО «Шенкурский муниципальный район» «Формирование современной городской среды МО «Шенкурский муниципальный район» на 2018-2024 годы» изложить в новой редакции</w:t>
      </w:r>
      <w:r w:rsidR="00354374">
        <w:rPr>
          <w:sz w:val="28"/>
          <w:szCs w:val="28"/>
          <w:lang w:val="ru-RU"/>
        </w:rPr>
        <w:t>,</w:t>
      </w:r>
      <w:r w:rsidRPr="00E579A6">
        <w:rPr>
          <w:sz w:val="28"/>
          <w:szCs w:val="28"/>
          <w:lang w:val="ru-RU"/>
        </w:rPr>
        <w:t xml:space="preserve"> согласно Приложению  к настоящему постановлению.</w:t>
      </w:r>
    </w:p>
    <w:p w:rsidR="0082555D" w:rsidRPr="00E579A6" w:rsidRDefault="005F6A3C" w:rsidP="00890E79">
      <w:pPr>
        <w:pStyle w:val="Default"/>
        <w:jc w:val="both"/>
        <w:rPr>
          <w:sz w:val="28"/>
          <w:szCs w:val="28"/>
        </w:rPr>
      </w:pPr>
      <w:r w:rsidRPr="00E579A6">
        <w:rPr>
          <w:sz w:val="28"/>
          <w:szCs w:val="28"/>
        </w:rPr>
        <w:t xml:space="preserve">         2.</w:t>
      </w:r>
      <w:r w:rsidR="005B16E0" w:rsidRPr="00E579A6">
        <w:rPr>
          <w:sz w:val="28"/>
          <w:szCs w:val="28"/>
        </w:rPr>
        <w:t xml:space="preserve"> </w:t>
      </w:r>
      <w:r w:rsidR="0082555D" w:rsidRPr="00E579A6">
        <w:rPr>
          <w:sz w:val="28"/>
          <w:szCs w:val="28"/>
        </w:rPr>
        <w:t>Настоящее постановление вступает в силу со дня его официального опубликования</w:t>
      </w:r>
      <w:r w:rsidR="00B27912" w:rsidRPr="00E579A6">
        <w:rPr>
          <w:sz w:val="28"/>
          <w:szCs w:val="28"/>
        </w:rPr>
        <w:t>.</w:t>
      </w:r>
      <w:r w:rsidR="0082555D" w:rsidRPr="00E579A6">
        <w:rPr>
          <w:sz w:val="28"/>
          <w:szCs w:val="28"/>
        </w:rPr>
        <w:t xml:space="preserve">  </w:t>
      </w:r>
    </w:p>
    <w:p w:rsidR="0082555D" w:rsidRPr="00E579A6" w:rsidRDefault="0082555D" w:rsidP="00890E79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F6A3C" w:rsidRPr="00E579A6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261D0D" w:rsidRPr="00E579A6" w:rsidRDefault="00E262D0" w:rsidP="00261D0D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E579A6">
        <w:rPr>
          <w:sz w:val="28"/>
          <w:szCs w:val="28"/>
        </w:rPr>
        <w:t>И.о. г</w:t>
      </w:r>
      <w:r w:rsidR="00261D0D" w:rsidRPr="00E579A6">
        <w:rPr>
          <w:sz w:val="28"/>
          <w:szCs w:val="28"/>
        </w:rPr>
        <w:t>лав</w:t>
      </w:r>
      <w:r w:rsidRPr="00E579A6">
        <w:rPr>
          <w:sz w:val="28"/>
          <w:szCs w:val="28"/>
        </w:rPr>
        <w:t>ы</w:t>
      </w:r>
      <w:r w:rsidR="00026001" w:rsidRPr="00E579A6">
        <w:rPr>
          <w:sz w:val="28"/>
          <w:szCs w:val="28"/>
        </w:rPr>
        <w:t xml:space="preserve"> </w:t>
      </w:r>
      <w:r w:rsidR="00261D0D" w:rsidRPr="00E579A6">
        <w:rPr>
          <w:sz w:val="28"/>
          <w:szCs w:val="28"/>
        </w:rPr>
        <w:t>муниципального образования</w:t>
      </w:r>
    </w:p>
    <w:p w:rsidR="001667F4" w:rsidRPr="00E579A6" w:rsidRDefault="0082555D" w:rsidP="00261D0D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E579A6">
        <w:rPr>
          <w:sz w:val="28"/>
          <w:szCs w:val="28"/>
        </w:rPr>
        <w:t xml:space="preserve">«Шенкурский муниципальный район»              </w:t>
      </w:r>
      <w:r w:rsidR="00E262D0" w:rsidRPr="00E579A6">
        <w:rPr>
          <w:sz w:val="28"/>
          <w:szCs w:val="28"/>
        </w:rPr>
        <w:t xml:space="preserve">                       О.И. Красникова</w:t>
      </w:r>
    </w:p>
    <w:p w:rsidR="00A6687B" w:rsidRPr="00E579A6" w:rsidRDefault="00A6687B" w:rsidP="00261D0D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A6687B" w:rsidRDefault="00A6687B" w:rsidP="00261D0D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A6687B" w:rsidRDefault="00A6687B" w:rsidP="00261D0D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A6687B" w:rsidRDefault="00A6687B" w:rsidP="00261D0D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A6687B" w:rsidRDefault="00A6687B" w:rsidP="00261D0D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A6687B" w:rsidRPr="00A6687B" w:rsidRDefault="00A6687B" w:rsidP="00A6687B">
      <w:pPr>
        <w:ind w:firstLine="4253"/>
        <w:jc w:val="right"/>
        <w:rPr>
          <w:color w:val="000000"/>
          <w:lang w:val="ru-RU"/>
        </w:rPr>
      </w:pPr>
      <w:r w:rsidRPr="00A6687B">
        <w:rPr>
          <w:color w:val="000000"/>
          <w:lang w:val="ru-RU"/>
        </w:rPr>
        <w:lastRenderedPageBreak/>
        <w:t>Приложение</w:t>
      </w:r>
    </w:p>
    <w:p w:rsidR="00A6687B" w:rsidRPr="00A6687B" w:rsidRDefault="00A6687B" w:rsidP="00A6687B">
      <w:pPr>
        <w:ind w:firstLine="4253"/>
        <w:jc w:val="right"/>
        <w:rPr>
          <w:color w:val="000000"/>
          <w:lang w:val="ru-RU"/>
        </w:rPr>
      </w:pPr>
      <w:r w:rsidRPr="00A6687B">
        <w:rPr>
          <w:color w:val="000000"/>
          <w:lang w:val="ru-RU"/>
        </w:rPr>
        <w:t xml:space="preserve">к постановлению администрации </w:t>
      </w:r>
    </w:p>
    <w:p w:rsidR="00A6687B" w:rsidRPr="00A6687B" w:rsidRDefault="00A6687B" w:rsidP="00A6687B">
      <w:pPr>
        <w:ind w:firstLine="4253"/>
        <w:jc w:val="right"/>
        <w:rPr>
          <w:color w:val="000000"/>
          <w:lang w:val="ru-RU"/>
        </w:rPr>
      </w:pPr>
      <w:r w:rsidRPr="00A6687B">
        <w:rPr>
          <w:color w:val="000000"/>
          <w:lang w:val="ru-RU"/>
        </w:rPr>
        <w:t>МО «Шенкурский муниципальный район»</w:t>
      </w:r>
    </w:p>
    <w:p w:rsidR="00A6687B" w:rsidRPr="00470159" w:rsidRDefault="00A6687B" w:rsidP="00A6687B">
      <w:pPr>
        <w:jc w:val="right"/>
        <w:rPr>
          <w:color w:val="000000"/>
          <w:lang w:val="ru-RU"/>
        </w:rPr>
      </w:pPr>
      <w:r w:rsidRPr="00470159">
        <w:rPr>
          <w:color w:val="000000"/>
          <w:lang w:val="ru-RU"/>
        </w:rPr>
        <w:t xml:space="preserve">от </w:t>
      </w:r>
      <w:r w:rsidR="00E579A6">
        <w:rPr>
          <w:color w:val="000000"/>
          <w:lang w:val="ru-RU"/>
        </w:rPr>
        <w:t xml:space="preserve"> </w:t>
      </w:r>
      <w:r w:rsidRPr="00470159">
        <w:rPr>
          <w:color w:val="000000"/>
          <w:lang w:val="ru-RU"/>
        </w:rPr>
        <w:t>«</w:t>
      </w:r>
      <w:r w:rsidR="00E579A6">
        <w:rPr>
          <w:color w:val="000000"/>
          <w:lang w:val="ru-RU"/>
        </w:rPr>
        <w:t>31</w:t>
      </w:r>
      <w:r w:rsidRPr="00470159">
        <w:rPr>
          <w:color w:val="000000"/>
          <w:lang w:val="ru-RU"/>
        </w:rPr>
        <w:t xml:space="preserve">» </w:t>
      </w:r>
      <w:r w:rsidR="00E579A6">
        <w:rPr>
          <w:color w:val="000000"/>
          <w:lang w:val="ru-RU"/>
        </w:rPr>
        <w:t>марта</w:t>
      </w:r>
      <w:r w:rsidRPr="00470159">
        <w:rPr>
          <w:color w:val="000000"/>
          <w:lang w:val="ru-RU"/>
        </w:rPr>
        <w:t xml:space="preserve"> 20</w:t>
      </w:r>
      <w:r w:rsidR="00E579A6">
        <w:rPr>
          <w:color w:val="000000"/>
          <w:lang w:val="ru-RU"/>
        </w:rPr>
        <w:t>20</w:t>
      </w:r>
      <w:r w:rsidRPr="00470159">
        <w:rPr>
          <w:color w:val="000000"/>
          <w:lang w:val="ru-RU"/>
        </w:rPr>
        <w:t xml:space="preserve"> г. № </w:t>
      </w:r>
      <w:r w:rsidR="0088117A">
        <w:rPr>
          <w:color w:val="000000"/>
          <w:lang w:val="ru-RU"/>
        </w:rPr>
        <w:t>165</w:t>
      </w:r>
      <w:r w:rsidRPr="00470159">
        <w:rPr>
          <w:color w:val="000000"/>
          <w:lang w:val="ru-RU"/>
        </w:rPr>
        <w:t>–па</w:t>
      </w:r>
    </w:p>
    <w:p w:rsidR="00A6687B" w:rsidRDefault="00A6687B" w:rsidP="00261D0D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A6687B" w:rsidRPr="008C0A60" w:rsidRDefault="00A6687B" w:rsidP="00A6687B">
      <w:pPr>
        <w:ind w:right="-5"/>
        <w:jc w:val="right"/>
        <w:rPr>
          <w:sz w:val="24"/>
          <w:szCs w:val="24"/>
          <w:lang w:val="ru-RU"/>
        </w:rPr>
      </w:pPr>
      <w:r w:rsidRPr="008C0A60">
        <w:rPr>
          <w:sz w:val="24"/>
          <w:szCs w:val="24"/>
          <w:lang w:val="ru-RU"/>
        </w:rPr>
        <w:t>Приложение № 4</w:t>
      </w:r>
    </w:p>
    <w:p w:rsidR="00470159" w:rsidRDefault="00A6687B" w:rsidP="00470159">
      <w:pPr>
        <w:pStyle w:val="Default"/>
        <w:ind w:left="-180"/>
        <w:jc w:val="right"/>
      </w:pPr>
      <w:r w:rsidRPr="00470159">
        <w:t xml:space="preserve">к муниципальной программе </w:t>
      </w:r>
    </w:p>
    <w:p w:rsidR="00470159" w:rsidRDefault="00A6687B" w:rsidP="00470159">
      <w:pPr>
        <w:pStyle w:val="Default"/>
        <w:ind w:left="-180"/>
        <w:jc w:val="right"/>
      </w:pPr>
      <w:r w:rsidRPr="00470159">
        <w:t xml:space="preserve">МО </w:t>
      </w:r>
      <w:r w:rsidR="00470159" w:rsidRPr="00470159">
        <w:t xml:space="preserve">«Шенкурский муниципальный район» </w:t>
      </w:r>
    </w:p>
    <w:p w:rsidR="00470159" w:rsidRDefault="00470159" w:rsidP="00470159">
      <w:pPr>
        <w:pStyle w:val="Default"/>
        <w:ind w:left="-180"/>
        <w:jc w:val="right"/>
      </w:pPr>
      <w:r w:rsidRPr="00470159">
        <w:t xml:space="preserve">«Формирование современной городской среды </w:t>
      </w:r>
    </w:p>
    <w:p w:rsidR="00470159" w:rsidRDefault="00470159" w:rsidP="00470159">
      <w:pPr>
        <w:pStyle w:val="Default"/>
        <w:ind w:left="-180"/>
        <w:jc w:val="right"/>
      </w:pPr>
      <w:r w:rsidRPr="00470159">
        <w:t xml:space="preserve">МО «Шенкурский муниципальный район» </w:t>
      </w:r>
    </w:p>
    <w:p w:rsidR="00A6687B" w:rsidRPr="00470159" w:rsidRDefault="00470159" w:rsidP="00470159">
      <w:pPr>
        <w:pStyle w:val="Default"/>
        <w:ind w:left="-180"/>
        <w:jc w:val="right"/>
        <w:rPr>
          <w:spacing w:val="-4"/>
        </w:rPr>
      </w:pPr>
      <w:r w:rsidRPr="00470159">
        <w:t>на 2018-2024 годы»</w:t>
      </w:r>
    </w:p>
    <w:p w:rsidR="00A6687B" w:rsidRPr="008C0A60" w:rsidRDefault="00A6687B" w:rsidP="00A6687B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A6687B" w:rsidRPr="00470159" w:rsidRDefault="00A6687B" w:rsidP="00A6687B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</w:rPr>
      </w:pPr>
      <w:r w:rsidRPr="00470159">
        <w:rPr>
          <w:rFonts w:ascii="Times New Roman" w:hAnsi="Times New Roman"/>
          <w:sz w:val="28"/>
          <w:szCs w:val="28"/>
        </w:rPr>
        <w:t>Перечень общественных территорий и мест массового отдыха населения (городских парков) подлежащих благоустройству в 2018-2024 году</w:t>
      </w:r>
    </w:p>
    <w:p w:rsidR="00A6687B" w:rsidRPr="008C0A60" w:rsidRDefault="00A6687B" w:rsidP="00A6687B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395"/>
        <w:gridCol w:w="2347"/>
        <w:gridCol w:w="1627"/>
        <w:gridCol w:w="1662"/>
      </w:tblGrid>
      <w:tr w:rsidR="00E579A6" w:rsidRPr="008C0A60" w:rsidTr="007A0517">
        <w:tc>
          <w:tcPr>
            <w:tcW w:w="282" w:type="pct"/>
          </w:tcPr>
          <w:p w:rsidR="00A6687B" w:rsidRPr="008C0A60" w:rsidRDefault="00A6687B" w:rsidP="007A051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A6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C0A6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C0A6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C0A6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74" w:type="pct"/>
          </w:tcPr>
          <w:p w:rsidR="00A6687B" w:rsidRPr="008C0A60" w:rsidRDefault="00A6687B" w:rsidP="007A051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A60">
              <w:rPr>
                <w:rFonts w:ascii="Times New Roman" w:hAnsi="Times New Roman"/>
                <w:sz w:val="24"/>
                <w:szCs w:val="24"/>
              </w:rPr>
              <w:t>Месторасположение общественной территории</w:t>
            </w:r>
          </w:p>
        </w:tc>
        <w:tc>
          <w:tcPr>
            <w:tcW w:w="1226" w:type="pct"/>
          </w:tcPr>
          <w:p w:rsidR="00A6687B" w:rsidRPr="008C0A60" w:rsidRDefault="00A6687B" w:rsidP="007A051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A60">
              <w:rPr>
                <w:rFonts w:ascii="Times New Roman" w:hAnsi="Times New Roman"/>
                <w:sz w:val="24"/>
                <w:szCs w:val="24"/>
              </w:rPr>
              <w:t>Планируемые виды работ по благоустройству</w:t>
            </w:r>
          </w:p>
        </w:tc>
        <w:tc>
          <w:tcPr>
            <w:tcW w:w="850" w:type="pct"/>
          </w:tcPr>
          <w:p w:rsidR="00A6687B" w:rsidRPr="008C0A60" w:rsidRDefault="00A6687B" w:rsidP="007A051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A60">
              <w:rPr>
                <w:rFonts w:ascii="Times New Roman" w:hAnsi="Times New Roman"/>
                <w:sz w:val="24"/>
                <w:szCs w:val="24"/>
              </w:rPr>
              <w:t xml:space="preserve">Объем средств необходимый для выполнения мероприятий (тыс. </w:t>
            </w:r>
            <w:proofErr w:type="spellStart"/>
            <w:r w:rsidRPr="008C0A60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8C0A6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68" w:type="pct"/>
          </w:tcPr>
          <w:p w:rsidR="00A6687B" w:rsidRPr="008C0A60" w:rsidRDefault="00A6687B" w:rsidP="007A051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A60">
              <w:rPr>
                <w:rFonts w:ascii="Times New Roman" w:hAnsi="Times New Roman"/>
                <w:sz w:val="24"/>
                <w:szCs w:val="24"/>
              </w:rPr>
              <w:t>Планируемый срок проведения работ</w:t>
            </w:r>
          </w:p>
        </w:tc>
      </w:tr>
      <w:tr w:rsidR="00E579A6" w:rsidRPr="008C0A60" w:rsidTr="007A0517">
        <w:trPr>
          <w:trHeight w:val="101"/>
        </w:trPr>
        <w:tc>
          <w:tcPr>
            <w:tcW w:w="282" w:type="pct"/>
          </w:tcPr>
          <w:p w:rsidR="00A6687B" w:rsidRPr="008C0A60" w:rsidRDefault="00A6687B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1</w:t>
            </w:r>
          </w:p>
        </w:tc>
        <w:tc>
          <w:tcPr>
            <w:tcW w:w="1774" w:type="pct"/>
          </w:tcPr>
          <w:p w:rsidR="00A6687B" w:rsidRPr="008C0A60" w:rsidRDefault="00A6687B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г. Шенкурск, Парк на пересечении улиц К.Либкнехта и Ленина</w:t>
            </w:r>
          </w:p>
        </w:tc>
        <w:tc>
          <w:tcPr>
            <w:tcW w:w="1226" w:type="pct"/>
          </w:tcPr>
          <w:p w:rsidR="00A6687B" w:rsidRPr="008C0A60" w:rsidRDefault="00A6687B" w:rsidP="00E579A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Установка антивандальных ска</w:t>
            </w:r>
            <w:r w:rsidR="00E579A6">
              <w:rPr>
                <w:rFonts w:ascii="Times New Roman" w:hAnsi="Times New Roman" w:cs="Times New Roman"/>
                <w:sz w:val="24"/>
                <w:szCs w:val="24"/>
              </w:rPr>
              <w:t xml:space="preserve">меек и урн, устройство тротуара, освещения и ограждения по периметру </w:t>
            </w: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парка.</w:t>
            </w:r>
          </w:p>
        </w:tc>
        <w:tc>
          <w:tcPr>
            <w:tcW w:w="850" w:type="pct"/>
          </w:tcPr>
          <w:p w:rsidR="00A6687B" w:rsidRPr="008C0A60" w:rsidRDefault="00A6687B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1500,0</w:t>
            </w:r>
          </w:p>
        </w:tc>
        <w:tc>
          <w:tcPr>
            <w:tcW w:w="868" w:type="pct"/>
          </w:tcPr>
          <w:p w:rsidR="00A6687B" w:rsidRPr="008C0A60" w:rsidRDefault="00A6687B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2018-2019</w:t>
            </w:r>
          </w:p>
        </w:tc>
      </w:tr>
      <w:tr w:rsidR="00E579A6" w:rsidRPr="00A6687B" w:rsidTr="007A0517">
        <w:trPr>
          <w:trHeight w:val="138"/>
        </w:trPr>
        <w:tc>
          <w:tcPr>
            <w:tcW w:w="282" w:type="pct"/>
          </w:tcPr>
          <w:p w:rsidR="00A6687B" w:rsidRPr="008C0A60" w:rsidRDefault="00A6687B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2</w:t>
            </w:r>
          </w:p>
        </w:tc>
        <w:tc>
          <w:tcPr>
            <w:tcW w:w="1774" w:type="pct"/>
          </w:tcPr>
          <w:p w:rsidR="00A6687B" w:rsidRPr="008C0A60" w:rsidRDefault="00A6687B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г. Шенкурск, Парк между улицами  50 лет Октября и Красноармейская (от ул. Кудрявцева в сторону реки)</w:t>
            </w:r>
          </w:p>
        </w:tc>
        <w:tc>
          <w:tcPr>
            <w:tcW w:w="1226" w:type="pct"/>
          </w:tcPr>
          <w:p w:rsidR="00A6687B" w:rsidRPr="008C0A60" w:rsidRDefault="00E579A6" w:rsidP="00E579A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универсальной спортивной площадки, освещение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687B" w:rsidRPr="008C0A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0" w:type="pct"/>
          </w:tcPr>
          <w:p w:rsidR="00A6687B" w:rsidRPr="008C0A60" w:rsidRDefault="00A6687B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7000,0</w:t>
            </w:r>
          </w:p>
        </w:tc>
        <w:tc>
          <w:tcPr>
            <w:tcW w:w="868" w:type="pct"/>
          </w:tcPr>
          <w:p w:rsidR="00A6687B" w:rsidRPr="008C0A60" w:rsidRDefault="00A6687B" w:rsidP="00A6687B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</w:tr>
      <w:tr w:rsidR="00E579A6" w:rsidRPr="008C0A60" w:rsidTr="007A0517">
        <w:trPr>
          <w:trHeight w:val="167"/>
        </w:trPr>
        <w:tc>
          <w:tcPr>
            <w:tcW w:w="282" w:type="pct"/>
          </w:tcPr>
          <w:p w:rsidR="00A6687B" w:rsidRPr="008C0A60" w:rsidRDefault="00A6687B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3</w:t>
            </w:r>
          </w:p>
        </w:tc>
        <w:tc>
          <w:tcPr>
            <w:tcW w:w="1774" w:type="pct"/>
          </w:tcPr>
          <w:p w:rsidR="00A6687B" w:rsidRPr="008C0A60" w:rsidRDefault="00A6687B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г. Шенкурск, Площадь Победы,  ул. Мира между ул. Кудрявцева и ул. Ломоносова</w:t>
            </w:r>
          </w:p>
        </w:tc>
        <w:tc>
          <w:tcPr>
            <w:tcW w:w="1226" w:type="pct"/>
          </w:tcPr>
          <w:p w:rsidR="00A6687B" w:rsidRPr="008C0A60" w:rsidRDefault="00E579A6" w:rsidP="00B259CC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детс</w:t>
            </w:r>
            <w:r w:rsidR="00B259CC">
              <w:rPr>
                <w:rFonts w:ascii="Times New Roman" w:hAnsi="Times New Roman" w:cs="Times New Roman"/>
                <w:sz w:val="24"/>
                <w:szCs w:val="24"/>
              </w:rPr>
              <w:t>кой игровой площадки, устройство сцены для уличных мероприятий, замена бордюрного ограждения, благоустройство площадки у памятника Ленину</w:t>
            </w:r>
            <w:r w:rsidR="00A6687B" w:rsidRPr="008C0A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A6687B" w:rsidRPr="008C0A60" w:rsidRDefault="00A6687B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5000,0</w:t>
            </w:r>
          </w:p>
        </w:tc>
        <w:tc>
          <w:tcPr>
            <w:tcW w:w="868" w:type="pct"/>
          </w:tcPr>
          <w:p w:rsidR="00A6687B" w:rsidRPr="008C0A60" w:rsidRDefault="00A6687B" w:rsidP="00A6687B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0, 2021</w:t>
            </w:r>
          </w:p>
        </w:tc>
      </w:tr>
      <w:tr w:rsidR="00E579A6" w:rsidRPr="008C0A60" w:rsidTr="007A0517">
        <w:trPr>
          <w:trHeight w:val="167"/>
        </w:trPr>
        <w:tc>
          <w:tcPr>
            <w:tcW w:w="282" w:type="pct"/>
          </w:tcPr>
          <w:p w:rsidR="00A6687B" w:rsidRPr="008C0A60" w:rsidRDefault="00A6687B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4</w:t>
            </w:r>
          </w:p>
        </w:tc>
        <w:tc>
          <w:tcPr>
            <w:tcW w:w="1774" w:type="pct"/>
          </w:tcPr>
          <w:p w:rsidR="00A6687B" w:rsidRPr="008C0A60" w:rsidRDefault="00A6687B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г. Шенкурск, Сквер у площади Победы</w:t>
            </w:r>
          </w:p>
        </w:tc>
        <w:tc>
          <w:tcPr>
            <w:tcW w:w="1226" w:type="pct"/>
          </w:tcPr>
          <w:p w:rsidR="00A6687B" w:rsidRPr="008C0A60" w:rsidRDefault="00A6687B" w:rsidP="007A051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Планировка территории, обустройство пешеходных дорожек (тротуарная плитка), установка антивандальных скамеек и урн, ограждение, газон</w:t>
            </w:r>
            <w:r w:rsidR="00B259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25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благоустройство Мемориала памяти павшим героям - землякам</w:t>
            </w: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pct"/>
          </w:tcPr>
          <w:p w:rsidR="00A6687B" w:rsidRPr="008C0A60" w:rsidRDefault="00A6687B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lastRenderedPageBreak/>
              <w:t>1300,0</w:t>
            </w:r>
          </w:p>
        </w:tc>
        <w:tc>
          <w:tcPr>
            <w:tcW w:w="868" w:type="pct"/>
          </w:tcPr>
          <w:p w:rsidR="00A6687B" w:rsidRPr="008C0A60" w:rsidRDefault="00A6687B" w:rsidP="00A6687B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8,2019</w:t>
            </w:r>
            <w:r w:rsidRPr="008C0A60">
              <w:rPr>
                <w:sz w:val="24"/>
                <w:szCs w:val="24"/>
              </w:rPr>
              <w:t>, 2021</w:t>
            </w:r>
          </w:p>
        </w:tc>
      </w:tr>
      <w:tr w:rsidR="00E579A6" w:rsidRPr="008C0A60" w:rsidTr="007A0517">
        <w:trPr>
          <w:trHeight w:val="167"/>
        </w:trPr>
        <w:tc>
          <w:tcPr>
            <w:tcW w:w="282" w:type="pct"/>
          </w:tcPr>
          <w:p w:rsidR="00A6687B" w:rsidRPr="008C0A60" w:rsidRDefault="00A6687B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774" w:type="pct"/>
          </w:tcPr>
          <w:p w:rsidR="00A6687B" w:rsidRPr="008C0A60" w:rsidRDefault="00A6687B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г. Шенкурск, Набережная р. Ваги</w:t>
            </w:r>
          </w:p>
        </w:tc>
        <w:tc>
          <w:tcPr>
            <w:tcW w:w="1226" w:type="pct"/>
          </w:tcPr>
          <w:p w:rsidR="00A6687B" w:rsidRPr="008C0A60" w:rsidRDefault="00A6687B" w:rsidP="007A0517">
            <w:pPr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Укрепление береговой полосы, благоустройство дорожных проездов к набережной р. Вага,</w:t>
            </w:r>
          </w:p>
          <w:p w:rsidR="00A6687B" w:rsidRPr="008C0A60" w:rsidRDefault="00A6687B" w:rsidP="007A051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спуска улицы Ленина к береговой полосе, ремонт водоотвода от Екатерининского ручья, устройство подъема от реки в сторону улицы Мира, обустройство смотровых площадок. </w:t>
            </w:r>
          </w:p>
        </w:tc>
        <w:tc>
          <w:tcPr>
            <w:tcW w:w="850" w:type="pct"/>
          </w:tcPr>
          <w:p w:rsidR="00A6687B" w:rsidRPr="008C0A60" w:rsidRDefault="00A6687B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17000,0</w:t>
            </w:r>
          </w:p>
        </w:tc>
        <w:tc>
          <w:tcPr>
            <w:tcW w:w="868" w:type="pct"/>
          </w:tcPr>
          <w:p w:rsidR="00A6687B" w:rsidRPr="008C0A60" w:rsidRDefault="00A6687B" w:rsidP="00A6687B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</w:p>
        </w:tc>
      </w:tr>
      <w:tr w:rsidR="00E579A6" w:rsidRPr="008C0A60" w:rsidTr="007A0517">
        <w:trPr>
          <w:trHeight w:val="167"/>
        </w:trPr>
        <w:tc>
          <w:tcPr>
            <w:tcW w:w="282" w:type="pct"/>
          </w:tcPr>
          <w:p w:rsidR="00A6687B" w:rsidRPr="008C0A60" w:rsidRDefault="00A6687B" w:rsidP="007A0517">
            <w:pPr>
              <w:pStyle w:val="a9"/>
              <w:spacing w:after="0"/>
              <w:jc w:val="both"/>
            </w:pPr>
            <w:r w:rsidRPr="008C0A60">
              <w:t>6</w:t>
            </w:r>
          </w:p>
        </w:tc>
        <w:tc>
          <w:tcPr>
            <w:tcW w:w="1774" w:type="pct"/>
          </w:tcPr>
          <w:p w:rsidR="00A6687B" w:rsidRPr="008C0A60" w:rsidRDefault="00A6687B" w:rsidP="007A0517">
            <w:pPr>
              <w:pStyle w:val="a9"/>
              <w:spacing w:after="0"/>
              <w:jc w:val="both"/>
            </w:pPr>
            <w:r w:rsidRPr="008C0A60">
              <w:t>г. Шенкурск, ул. Ломоносова, д.1, въезд в город</w:t>
            </w:r>
          </w:p>
        </w:tc>
        <w:tc>
          <w:tcPr>
            <w:tcW w:w="1226" w:type="pct"/>
          </w:tcPr>
          <w:p w:rsidR="00A6687B" w:rsidRPr="008C0A60" w:rsidRDefault="00A6687B" w:rsidP="007A051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Планировка территории, обустройство детской и спортивной площадки, устройство водоотвода.</w:t>
            </w:r>
          </w:p>
        </w:tc>
        <w:tc>
          <w:tcPr>
            <w:tcW w:w="850" w:type="pct"/>
          </w:tcPr>
          <w:p w:rsidR="00A6687B" w:rsidRPr="008C0A60" w:rsidRDefault="00A6687B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1500,0</w:t>
            </w:r>
          </w:p>
        </w:tc>
        <w:tc>
          <w:tcPr>
            <w:tcW w:w="868" w:type="pct"/>
          </w:tcPr>
          <w:p w:rsidR="00A6687B" w:rsidRPr="008C0A60" w:rsidRDefault="00A6687B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2018</w:t>
            </w:r>
          </w:p>
        </w:tc>
      </w:tr>
      <w:tr w:rsidR="00E579A6" w:rsidRPr="008C0A60" w:rsidTr="007A0517">
        <w:trPr>
          <w:trHeight w:val="167"/>
        </w:trPr>
        <w:tc>
          <w:tcPr>
            <w:tcW w:w="282" w:type="pct"/>
          </w:tcPr>
          <w:p w:rsidR="00A6687B" w:rsidRPr="008C0A60" w:rsidRDefault="00A6687B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7</w:t>
            </w:r>
          </w:p>
        </w:tc>
        <w:tc>
          <w:tcPr>
            <w:tcW w:w="1774" w:type="pct"/>
          </w:tcPr>
          <w:p w:rsidR="00A6687B" w:rsidRPr="008C0A60" w:rsidRDefault="00A6687B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 xml:space="preserve">г. Шенкурск, Площадка отдыха (берег реки Вага, у здания ОВД) </w:t>
            </w:r>
          </w:p>
        </w:tc>
        <w:tc>
          <w:tcPr>
            <w:tcW w:w="1226" w:type="pct"/>
          </w:tcPr>
          <w:p w:rsidR="00A6687B" w:rsidRPr="008C0A60" w:rsidRDefault="00A6687B" w:rsidP="007A051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Реконструкция детской площадки.</w:t>
            </w:r>
          </w:p>
        </w:tc>
        <w:tc>
          <w:tcPr>
            <w:tcW w:w="850" w:type="pct"/>
          </w:tcPr>
          <w:p w:rsidR="00A6687B" w:rsidRPr="008C0A60" w:rsidRDefault="00A6687B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1800,0</w:t>
            </w:r>
          </w:p>
        </w:tc>
        <w:tc>
          <w:tcPr>
            <w:tcW w:w="868" w:type="pct"/>
          </w:tcPr>
          <w:p w:rsidR="00A6687B" w:rsidRPr="008C0A60" w:rsidRDefault="00A6687B" w:rsidP="00A6687B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</w:p>
        </w:tc>
      </w:tr>
      <w:tr w:rsidR="00E579A6" w:rsidRPr="008C0A60" w:rsidTr="007A0517">
        <w:trPr>
          <w:trHeight w:val="167"/>
        </w:trPr>
        <w:tc>
          <w:tcPr>
            <w:tcW w:w="282" w:type="pct"/>
          </w:tcPr>
          <w:p w:rsidR="00A6687B" w:rsidRPr="008C0A60" w:rsidRDefault="00A6687B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8</w:t>
            </w:r>
          </w:p>
        </w:tc>
        <w:tc>
          <w:tcPr>
            <w:tcW w:w="1774" w:type="pct"/>
          </w:tcPr>
          <w:p w:rsidR="00A6687B" w:rsidRPr="008C0A60" w:rsidRDefault="00A6687B" w:rsidP="007A0517">
            <w:pPr>
              <w:pStyle w:val="a7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Центральная рыночная площадь на пересечении улиц им. Ленина и Карла Либкнехта</w:t>
            </w:r>
          </w:p>
        </w:tc>
        <w:tc>
          <w:tcPr>
            <w:tcW w:w="1226" w:type="pct"/>
          </w:tcPr>
          <w:p w:rsidR="00A6687B" w:rsidRPr="008C0A60" w:rsidRDefault="00A6687B" w:rsidP="007A051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Асфальтирование площади, устройство ограждения, установка контейнерных площадок, общественного туалета.</w:t>
            </w:r>
          </w:p>
        </w:tc>
        <w:tc>
          <w:tcPr>
            <w:tcW w:w="850" w:type="pct"/>
          </w:tcPr>
          <w:p w:rsidR="00A6687B" w:rsidRPr="008C0A60" w:rsidRDefault="00A6687B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5000,0</w:t>
            </w:r>
          </w:p>
        </w:tc>
        <w:tc>
          <w:tcPr>
            <w:tcW w:w="868" w:type="pct"/>
          </w:tcPr>
          <w:p w:rsidR="00A6687B" w:rsidRPr="008C0A60" w:rsidRDefault="00A6687B" w:rsidP="007A0517">
            <w:pPr>
              <w:pStyle w:val="a7"/>
              <w:jc w:val="center"/>
              <w:rPr>
                <w:sz w:val="24"/>
                <w:szCs w:val="24"/>
              </w:rPr>
            </w:pPr>
            <w:r w:rsidRPr="008C0A60">
              <w:rPr>
                <w:sz w:val="24"/>
                <w:szCs w:val="24"/>
              </w:rPr>
              <w:t>2022</w:t>
            </w:r>
          </w:p>
        </w:tc>
      </w:tr>
      <w:tr w:rsidR="00E579A6" w:rsidRPr="008C0A60" w:rsidTr="007A0517">
        <w:trPr>
          <w:trHeight w:val="167"/>
        </w:trPr>
        <w:tc>
          <w:tcPr>
            <w:tcW w:w="282" w:type="pct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774" w:type="pct"/>
            <w:vAlign w:val="bottom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г. Шенкурск, улица им.К.Либкнехта (центральная улица)</w:t>
            </w:r>
          </w:p>
        </w:tc>
        <w:tc>
          <w:tcPr>
            <w:tcW w:w="1226" w:type="pct"/>
          </w:tcPr>
          <w:p w:rsidR="00A6687B" w:rsidRPr="008C0A60" w:rsidRDefault="00A6687B" w:rsidP="007A051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Обустройство пешеходных тротуаров с водоотводом</w:t>
            </w:r>
          </w:p>
        </w:tc>
        <w:tc>
          <w:tcPr>
            <w:tcW w:w="850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868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2018,2019</w:t>
            </w:r>
          </w:p>
        </w:tc>
      </w:tr>
      <w:tr w:rsidR="00E579A6" w:rsidRPr="008C0A60" w:rsidTr="007A0517">
        <w:trPr>
          <w:trHeight w:val="167"/>
        </w:trPr>
        <w:tc>
          <w:tcPr>
            <w:tcW w:w="282" w:type="pct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774" w:type="pct"/>
            <w:vAlign w:val="bottom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г. Шенкурск, улица им. Ленина (центральная улица)</w:t>
            </w:r>
          </w:p>
        </w:tc>
        <w:tc>
          <w:tcPr>
            <w:tcW w:w="1226" w:type="pct"/>
          </w:tcPr>
          <w:p w:rsidR="00A6687B" w:rsidRPr="008C0A60" w:rsidRDefault="00A6687B" w:rsidP="007A051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Обустройство пешеходных тротуаров с водоотводом</w:t>
            </w:r>
          </w:p>
        </w:tc>
        <w:tc>
          <w:tcPr>
            <w:tcW w:w="850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5500,0</w:t>
            </w:r>
          </w:p>
        </w:tc>
        <w:tc>
          <w:tcPr>
            <w:tcW w:w="868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2017, 2022</w:t>
            </w:r>
          </w:p>
        </w:tc>
      </w:tr>
      <w:tr w:rsidR="00E579A6" w:rsidRPr="008C0A60" w:rsidTr="007A0517">
        <w:trPr>
          <w:trHeight w:val="167"/>
        </w:trPr>
        <w:tc>
          <w:tcPr>
            <w:tcW w:w="282" w:type="pct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774" w:type="pct"/>
            <w:vAlign w:val="bottom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г. Шенкурск, улица им. Ломоносова (центральная улица)</w:t>
            </w:r>
          </w:p>
        </w:tc>
        <w:tc>
          <w:tcPr>
            <w:tcW w:w="1226" w:type="pct"/>
          </w:tcPr>
          <w:p w:rsidR="00A6687B" w:rsidRPr="008C0A60" w:rsidRDefault="00A6687B" w:rsidP="007A051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Обустройство пешеходных тротуаров с водоотводом</w:t>
            </w:r>
          </w:p>
        </w:tc>
        <w:tc>
          <w:tcPr>
            <w:tcW w:w="850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868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E579A6" w:rsidRPr="008C0A60" w:rsidTr="007A0517">
        <w:trPr>
          <w:trHeight w:val="167"/>
        </w:trPr>
        <w:tc>
          <w:tcPr>
            <w:tcW w:w="282" w:type="pct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1774" w:type="pct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г. Шенкурск, улица им. Мира (центральная улица)</w:t>
            </w:r>
          </w:p>
        </w:tc>
        <w:tc>
          <w:tcPr>
            <w:tcW w:w="1226" w:type="pct"/>
          </w:tcPr>
          <w:p w:rsidR="00A6687B" w:rsidRPr="008C0A60" w:rsidRDefault="00A6687B" w:rsidP="007A0517">
            <w:pPr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Обустройство пешеходных тротуаров, реконструкция лестницы - тротуара - выхода от набережной р. Вага со стороны ул. Ленина на ул. Мира.</w:t>
            </w:r>
          </w:p>
        </w:tc>
        <w:tc>
          <w:tcPr>
            <w:tcW w:w="850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868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E579A6" w:rsidRPr="008C0A60" w:rsidTr="007A0517">
        <w:trPr>
          <w:trHeight w:val="167"/>
        </w:trPr>
        <w:tc>
          <w:tcPr>
            <w:tcW w:w="282" w:type="pct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1774" w:type="pct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 xml:space="preserve">г. Шенкурск, земельный участок по руслу Екатерининского ручья, водопропускная система </w:t>
            </w:r>
            <w:proofErr w:type="gramStart"/>
            <w:r w:rsidRPr="008C0A60">
              <w:rPr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 w:rsidRPr="008C0A60">
              <w:rPr>
                <w:color w:val="000000"/>
                <w:sz w:val="24"/>
                <w:szCs w:val="24"/>
                <w:lang w:val="ru-RU"/>
              </w:rPr>
              <w:t xml:space="preserve">. Шенкурска от точки ул. </w:t>
            </w:r>
            <w:proofErr w:type="spellStart"/>
            <w:r w:rsidRPr="008C0A60">
              <w:rPr>
                <w:color w:val="000000"/>
                <w:sz w:val="24"/>
                <w:szCs w:val="24"/>
                <w:lang w:val="ru-RU"/>
              </w:rPr>
              <w:t>Детгородок</w:t>
            </w:r>
            <w:proofErr w:type="spellEnd"/>
            <w:r w:rsidRPr="008C0A60">
              <w:rPr>
                <w:color w:val="000000"/>
                <w:sz w:val="24"/>
                <w:szCs w:val="24"/>
                <w:lang w:val="ru-RU"/>
              </w:rPr>
              <w:t>, д.9 до впадения в р. Вага</w:t>
            </w:r>
          </w:p>
        </w:tc>
        <w:tc>
          <w:tcPr>
            <w:tcW w:w="1226" w:type="pct"/>
          </w:tcPr>
          <w:p w:rsidR="00A6687B" w:rsidRPr="008C0A60" w:rsidRDefault="00A6687B" w:rsidP="007A0517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Углубление русла,  расчистка береговой линии ручья от кустарников и мелкой поросли,  укрепление земляных откосов с применением "ГЕОВЕБ" с последующей засыпкой щебнем,  укладка железобетонных лотков водоотведения.</w:t>
            </w:r>
          </w:p>
        </w:tc>
        <w:tc>
          <w:tcPr>
            <w:tcW w:w="850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868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E579A6" w:rsidRPr="008C0A60" w:rsidTr="007A0517">
        <w:trPr>
          <w:trHeight w:val="167"/>
        </w:trPr>
        <w:tc>
          <w:tcPr>
            <w:tcW w:w="282" w:type="pct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774" w:type="pct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г. Шенкурск, улица Кудрявцева, территория у здания памятника архитектуры Сретенская церковь</w:t>
            </w:r>
          </w:p>
        </w:tc>
        <w:tc>
          <w:tcPr>
            <w:tcW w:w="1226" w:type="pct"/>
          </w:tcPr>
          <w:p w:rsidR="00A6687B" w:rsidRPr="008C0A60" w:rsidRDefault="00A6687B" w:rsidP="007A0517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Расчистка территории от кустарников и мелкой поросли, отсыпка территории, установка ограждения</w:t>
            </w:r>
          </w:p>
        </w:tc>
        <w:tc>
          <w:tcPr>
            <w:tcW w:w="850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1830, 0</w:t>
            </w:r>
          </w:p>
        </w:tc>
        <w:tc>
          <w:tcPr>
            <w:tcW w:w="868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E579A6" w:rsidRPr="008C0A60" w:rsidTr="007A0517">
        <w:trPr>
          <w:trHeight w:val="167"/>
        </w:trPr>
        <w:tc>
          <w:tcPr>
            <w:tcW w:w="282" w:type="pct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1774" w:type="pct"/>
            <w:vAlign w:val="bottom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 xml:space="preserve">г. Шенкурск, ул. </w:t>
            </w:r>
            <w:proofErr w:type="spellStart"/>
            <w:r w:rsidRPr="008C0A60">
              <w:rPr>
                <w:color w:val="000000"/>
                <w:sz w:val="24"/>
                <w:szCs w:val="24"/>
                <w:lang w:val="ru-RU"/>
              </w:rPr>
              <w:t>Детгородок</w:t>
            </w:r>
            <w:proofErr w:type="spellEnd"/>
            <w:r w:rsidRPr="008C0A60">
              <w:rPr>
                <w:color w:val="000000"/>
                <w:sz w:val="24"/>
                <w:szCs w:val="24"/>
                <w:lang w:val="ru-RU"/>
              </w:rPr>
              <w:t xml:space="preserve">, д. 7,  земельный участок,  территория  храма Зосимы и </w:t>
            </w:r>
            <w:proofErr w:type="spellStart"/>
            <w:r w:rsidRPr="008C0A60">
              <w:rPr>
                <w:color w:val="000000"/>
                <w:sz w:val="24"/>
                <w:szCs w:val="24"/>
                <w:lang w:val="ru-RU"/>
              </w:rPr>
              <w:t>Савватия</w:t>
            </w:r>
            <w:proofErr w:type="spellEnd"/>
            <w:r w:rsidRPr="008C0A60">
              <w:rPr>
                <w:color w:val="000000"/>
                <w:sz w:val="24"/>
                <w:szCs w:val="24"/>
                <w:lang w:val="ru-RU"/>
              </w:rPr>
              <w:t>,</w:t>
            </w:r>
          </w:p>
        </w:tc>
        <w:tc>
          <w:tcPr>
            <w:tcW w:w="1226" w:type="pct"/>
          </w:tcPr>
          <w:p w:rsidR="00A6687B" w:rsidRPr="008C0A60" w:rsidRDefault="00A6687B" w:rsidP="007A0517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Планировка территории, установка освещения, ограждения</w:t>
            </w:r>
          </w:p>
        </w:tc>
        <w:tc>
          <w:tcPr>
            <w:tcW w:w="850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868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E579A6" w:rsidRPr="008C0A60" w:rsidTr="007A0517">
        <w:trPr>
          <w:trHeight w:val="167"/>
        </w:trPr>
        <w:tc>
          <w:tcPr>
            <w:tcW w:w="282" w:type="pct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1774" w:type="pct"/>
            <w:vAlign w:val="bottom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 xml:space="preserve">г. Шенкурск, земельный участок ограниченный проезжей частью улиц Ломоносова и ул. Мира земельными участками частных домов Ломоносова, 33 и Мира, 25 </w:t>
            </w:r>
          </w:p>
        </w:tc>
        <w:tc>
          <w:tcPr>
            <w:tcW w:w="1226" w:type="pct"/>
          </w:tcPr>
          <w:p w:rsidR="00A6687B" w:rsidRPr="008C0A60" w:rsidRDefault="00A6687B" w:rsidP="007A0517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 xml:space="preserve">Демонтаж фундамента разрушенного здания, планировка территории, расчистка сорной поросли, установка </w:t>
            </w:r>
            <w:proofErr w:type="spellStart"/>
            <w:r w:rsidRPr="008C0A60">
              <w:rPr>
                <w:sz w:val="24"/>
                <w:szCs w:val="24"/>
                <w:lang w:val="ru-RU"/>
              </w:rPr>
              <w:t>стеллы</w:t>
            </w:r>
            <w:proofErr w:type="spellEnd"/>
          </w:p>
        </w:tc>
        <w:tc>
          <w:tcPr>
            <w:tcW w:w="850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1550,0</w:t>
            </w:r>
          </w:p>
        </w:tc>
        <w:tc>
          <w:tcPr>
            <w:tcW w:w="868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E579A6" w:rsidRPr="008C0A60" w:rsidTr="007A0517">
        <w:trPr>
          <w:trHeight w:val="167"/>
        </w:trPr>
        <w:tc>
          <w:tcPr>
            <w:tcW w:w="282" w:type="pct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774" w:type="pct"/>
            <w:vAlign w:val="bottom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г. Шенкурск, земельный участок ограниченный улицами Мира, Г. Иванова и прилегающими территориями зданий № 10 по улице Мира и № 11 по ул. Г. Иванова</w:t>
            </w:r>
          </w:p>
        </w:tc>
        <w:tc>
          <w:tcPr>
            <w:tcW w:w="1226" w:type="pct"/>
          </w:tcPr>
          <w:p w:rsidR="00A6687B" w:rsidRPr="008C0A60" w:rsidRDefault="00A6687B" w:rsidP="007A0517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Очистка участка от сорной поросли, кустарника, планировка территории, устройство спортивной площадки</w:t>
            </w:r>
          </w:p>
        </w:tc>
        <w:tc>
          <w:tcPr>
            <w:tcW w:w="850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1710,6</w:t>
            </w:r>
          </w:p>
        </w:tc>
        <w:tc>
          <w:tcPr>
            <w:tcW w:w="868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E579A6" w:rsidRPr="008C0A60" w:rsidTr="007A0517">
        <w:trPr>
          <w:trHeight w:val="167"/>
        </w:trPr>
        <w:tc>
          <w:tcPr>
            <w:tcW w:w="282" w:type="pct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1774" w:type="pct"/>
            <w:vAlign w:val="bottom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 xml:space="preserve">г. Шенкурск, территория </w:t>
            </w:r>
            <w:r w:rsidRPr="008C0A60">
              <w:rPr>
                <w:color w:val="000000"/>
                <w:sz w:val="24"/>
                <w:szCs w:val="24"/>
                <w:lang w:val="ru-RU"/>
              </w:rPr>
              <w:lastRenderedPageBreak/>
              <w:t>вдоль улицы Кудрявцева от площади Победы до пересечения с улицей Красноармейская</w:t>
            </w:r>
          </w:p>
        </w:tc>
        <w:tc>
          <w:tcPr>
            <w:tcW w:w="1226" w:type="pct"/>
          </w:tcPr>
          <w:p w:rsidR="00A6687B" w:rsidRPr="008C0A60" w:rsidRDefault="00A6687B" w:rsidP="007A0517">
            <w:pPr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shd w:val="clear" w:color="auto" w:fill="F2F5F8"/>
                <w:lang w:val="ru-RU"/>
              </w:rPr>
              <w:lastRenderedPageBreak/>
              <w:t xml:space="preserve">Подготовка </w:t>
            </w:r>
            <w:r w:rsidRPr="008C0A60">
              <w:rPr>
                <w:color w:val="000000"/>
                <w:sz w:val="24"/>
                <w:szCs w:val="24"/>
                <w:shd w:val="clear" w:color="auto" w:fill="F2F5F8"/>
                <w:lang w:val="ru-RU"/>
              </w:rPr>
              <w:lastRenderedPageBreak/>
              <w:t>территории для устройства тротуара и укладка тротуарной плитки</w:t>
            </w:r>
            <w:r w:rsidR="00B259CC">
              <w:rPr>
                <w:color w:val="000000"/>
                <w:sz w:val="24"/>
                <w:szCs w:val="24"/>
                <w:shd w:val="clear" w:color="auto" w:fill="F2F5F8"/>
                <w:lang w:val="ru-RU"/>
              </w:rPr>
              <w:t>, устройство освещения, озеленение территории (газон), установка скамеек.</w:t>
            </w:r>
          </w:p>
        </w:tc>
        <w:tc>
          <w:tcPr>
            <w:tcW w:w="850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1300,0</w:t>
            </w:r>
          </w:p>
        </w:tc>
        <w:tc>
          <w:tcPr>
            <w:tcW w:w="868" w:type="pct"/>
          </w:tcPr>
          <w:p w:rsidR="00A6687B" w:rsidRPr="008C0A60" w:rsidRDefault="00A6687B" w:rsidP="007A051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</w:tr>
    </w:tbl>
    <w:p w:rsidR="00A6687B" w:rsidRPr="00261D0D" w:rsidRDefault="00A6687B" w:rsidP="00261D0D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sectPr w:rsidR="00A6687B" w:rsidRPr="00261D0D" w:rsidSect="00890E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55D"/>
    <w:rsid w:val="00026001"/>
    <w:rsid w:val="000419D7"/>
    <w:rsid w:val="000A52DC"/>
    <w:rsid w:val="001818FD"/>
    <w:rsid w:val="001D7044"/>
    <w:rsid w:val="00261D0D"/>
    <w:rsid w:val="00354374"/>
    <w:rsid w:val="003C2978"/>
    <w:rsid w:val="003E2E22"/>
    <w:rsid w:val="00404F6C"/>
    <w:rsid w:val="004334CD"/>
    <w:rsid w:val="00470159"/>
    <w:rsid w:val="005B16E0"/>
    <w:rsid w:val="005F6A3C"/>
    <w:rsid w:val="0074752F"/>
    <w:rsid w:val="00783D39"/>
    <w:rsid w:val="0082555D"/>
    <w:rsid w:val="0088117A"/>
    <w:rsid w:val="00890E79"/>
    <w:rsid w:val="008F2739"/>
    <w:rsid w:val="00A00766"/>
    <w:rsid w:val="00A33333"/>
    <w:rsid w:val="00A502C3"/>
    <w:rsid w:val="00A6687B"/>
    <w:rsid w:val="00B259CC"/>
    <w:rsid w:val="00B27912"/>
    <w:rsid w:val="00C8503A"/>
    <w:rsid w:val="00D703E0"/>
    <w:rsid w:val="00E262D0"/>
    <w:rsid w:val="00E357F3"/>
    <w:rsid w:val="00E579A6"/>
    <w:rsid w:val="00E62644"/>
    <w:rsid w:val="00E72F5E"/>
    <w:rsid w:val="00E90243"/>
    <w:rsid w:val="00E97E84"/>
    <w:rsid w:val="00F03E16"/>
    <w:rsid w:val="00F10D9F"/>
    <w:rsid w:val="00F469C6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03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03E0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onsPlusNormal">
    <w:name w:val="ConsPlusNormal"/>
    <w:link w:val="ConsPlusNormal0"/>
    <w:rsid w:val="00A668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">
    <w:name w:val="Body Text Indent 2"/>
    <w:basedOn w:val="a"/>
    <w:link w:val="20"/>
    <w:rsid w:val="00A6687B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A668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6687B"/>
    <w:rPr>
      <w:rFonts w:ascii="Arial" w:eastAsia="Times New Roman" w:hAnsi="Arial" w:cs="Arial"/>
      <w:sz w:val="20"/>
      <w:szCs w:val="20"/>
    </w:rPr>
  </w:style>
  <w:style w:type="paragraph" w:styleId="a7">
    <w:name w:val="footer"/>
    <w:basedOn w:val="a"/>
    <w:link w:val="a8"/>
    <w:rsid w:val="00A6687B"/>
    <w:pPr>
      <w:tabs>
        <w:tab w:val="center" w:pos="4677"/>
        <w:tab w:val="right" w:pos="9355"/>
      </w:tabs>
    </w:pPr>
    <w:rPr>
      <w:lang w:val="ru-RU"/>
    </w:rPr>
  </w:style>
  <w:style w:type="character" w:customStyle="1" w:styleId="a8">
    <w:name w:val="Нижний колонтитул Знак"/>
    <w:basedOn w:val="a0"/>
    <w:link w:val="a7"/>
    <w:rsid w:val="00A668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rsid w:val="00A6687B"/>
    <w:pPr>
      <w:spacing w:after="120"/>
    </w:pPr>
    <w:rPr>
      <w:sz w:val="24"/>
      <w:szCs w:val="24"/>
      <w:lang w:val="ru-RU"/>
    </w:rPr>
  </w:style>
  <w:style w:type="character" w:customStyle="1" w:styleId="aa">
    <w:name w:val="Основной текст Знак"/>
    <w:basedOn w:val="a0"/>
    <w:link w:val="a9"/>
    <w:rsid w:val="00A668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ProotdelVS</cp:lastModifiedBy>
  <cp:revision>7</cp:revision>
  <cp:lastPrinted>2020-04-02T13:55:00Z</cp:lastPrinted>
  <dcterms:created xsi:type="dcterms:W3CDTF">2020-04-01T07:02:00Z</dcterms:created>
  <dcterms:modified xsi:type="dcterms:W3CDTF">2020-04-07T09:16:00Z</dcterms:modified>
</cp:coreProperties>
</file>